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5D251B2E"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3FD8D7B4" w:rsidR="00A706DE" w:rsidRPr="000B2890" w:rsidRDefault="00A706DE" w:rsidP="00947DBB">
            <w:pPr>
              <w:rPr>
                <w:b/>
              </w:rPr>
            </w:pPr>
            <w:r w:rsidRPr="002A7450">
              <w:t>Position Applied for</w:t>
            </w:r>
            <w:r>
              <w:t>:</w:t>
            </w:r>
            <w:r w:rsidR="00C95F14">
              <w:t xml:space="preserve"> </w:t>
            </w:r>
            <w:r w:rsidR="00C95F14" w:rsidRPr="00C95F14">
              <w:rPr>
                <w:b/>
                <w:bCs/>
              </w:rPr>
              <w:t>Repairs Assistant</w:t>
            </w:r>
            <w:r w:rsidR="00C95F14">
              <w:t xml:space="preserve"> </w:t>
            </w:r>
            <w:r w:rsidR="00C95F14" w:rsidRPr="00C95F14">
              <w:rPr>
                <w:b/>
                <w:bCs/>
              </w:rPr>
              <w:t xml:space="preserve">– Fixed Term until </w:t>
            </w:r>
            <w:r w:rsidR="00E21FD5">
              <w:rPr>
                <w:b/>
                <w:bCs/>
              </w:rPr>
              <w:t>1</w:t>
            </w:r>
            <w:r w:rsidR="00E21FD5" w:rsidRPr="00E21FD5">
              <w:rPr>
                <w:b/>
                <w:bCs/>
                <w:vertAlign w:val="superscript"/>
              </w:rPr>
              <w:t>st</w:t>
            </w:r>
            <w:r w:rsidR="00E21FD5">
              <w:rPr>
                <w:b/>
                <w:bCs/>
              </w:rPr>
              <w:t xml:space="preserve"> </w:t>
            </w:r>
            <w:r w:rsidR="00C95F14" w:rsidRPr="00C95F14">
              <w:rPr>
                <w:b/>
                <w:bCs/>
              </w:rPr>
              <w:t>July 202</w:t>
            </w:r>
            <w:r w:rsidR="00E21FD5">
              <w:rPr>
                <w:b/>
                <w:bCs/>
              </w:rPr>
              <w:t>3</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place">
              <w:smartTag w:uri="urn:schemas-microsoft-com:office:smarttags" w:element="country-region">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32E7C2B3"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C95F14">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bookmarkStart w:id="4" w:name="_Hlk83905566"/>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0199E090" w:rsidR="00B039E6" w:rsidRDefault="00A7139D" w:rsidP="00B039E6">
            <w:pPr>
              <w:pStyle w:val="BodyText"/>
            </w:pPr>
            <w:r>
              <w:rPr>
                <w:sz w:val="24"/>
                <w:szCs w:val="24"/>
              </w:rPr>
              <w:t>Please explain why you are interested in this particular role</w:t>
            </w:r>
            <w:r w:rsidR="00B039E6">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bookmarkEnd w:id="4"/>
    </w:tbl>
    <w:p w14:paraId="3477D766" w14:textId="2229CBC9" w:rsidR="00947DBB" w:rsidRDefault="00947DBB" w:rsidP="00947DBB"/>
    <w:p w14:paraId="0AD27314" w14:textId="77777777" w:rsidR="00A7139D" w:rsidRDefault="00A7139D" w:rsidP="00A7139D">
      <w:pPr>
        <w:pStyle w:val="Heading2"/>
      </w:pPr>
      <w:r>
        <w:t>Additional Information</w:t>
      </w:r>
    </w:p>
    <w:tbl>
      <w:tblPr>
        <w:tblStyle w:val="TableGrid"/>
        <w:tblW w:w="0" w:type="auto"/>
        <w:tblLook w:val="04A0" w:firstRow="1" w:lastRow="0" w:firstColumn="1" w:lastColumn="0" w:noHBand="0" w:noVBand="1"/>
      </w:tblPr>
      <w:tblGrid>
        <w:gridCol w:w="9770"/>
      </w:tblGrid>
      <w:tr w:rsidR="00A7139D" w14:paraId="1CB89C54" w14:textId="77777777" w:rsidTr="0080562B">
        <w:trPr>
          <w:trHeight w:val="1838"/>
        </w:trPr>
        <w:tc>
          <w:tcPr>
            <w:tcW w:w="9770" w:type="dxa"/>
          </w:tcPr>
          <w:p w14:paraId="469581C2" w14:textId="77777777" w:rsidR="00A7139D" w:rsidRDefault="00A7139D" w:rsidP="0080562B">
            <w:pPr>
              <w:pStyle w:val="BodyText"/>
            </w:pPr>
            <w:r w:rsidRPr="00927AB7">
              <w:rPr>
                <w:sz w:val="24"/>
                <w:szCs w:val="24"/>
              </w:rPr>
              <w:t xml:space="preserve">Give details of </w:t>
            </w:r>
            <w:r>
              <w:rPr>
                <w:sz w:val="24"/>
                <w:szCs w:val="24"/>
              </w:rPr>
              <w:t xml:space="preserve">any further relevant position, experience, volunteering </w:t>
            </w:r>
            <w:r w:rsidRPr="00927AB7">
              <w:rPr>
                <w:sz w:val="24"/>
                <w:szCs w:val="24"/>
              </w:rPr>
              <w:t>and membership of any societies, clubs, etc and any positions of responsibility held</w:t>
            </w:r>
            <w:r>
              <w:t xml:space="preserve">. </w:t>
            </w:r>
          </w:p>
          <w:p w14:paraId="709FD1DB" w14:textId="77777777" w:rsidR="00A7139D" w:rsidRDefault="00A7139D" w:rsidP="0080562B">
            <w:pPr>
              <w:pStyle w:val="BodyText"/>
            </w:pPr>
          </w:p>
          <w:p w14:paraId="3E42AB5B" w14:textId="77777777" w:rsidR="00A7139D" w:rsidRDefault="00A7139D" w:rsidP="0080562B"/>
          <w:p w14:paraId="1EB49202" w14:textId="77777777" w:rsidR="00A7139D" w:rsidRDefault="00A7139D" w:rsidP="0080562B"/>
          <w:p w14:paraId="1052294D" w14:textId="77777777" w:rsidR="00A7139D" w:rsidRDefault="00A7139D" w:rsidP="0080562B"/>
          <w:p w14:paraId="3B0728E5" w14:textId="77777777" w:rsidR="00A7139D" w:rsidRDefault="00A7139D" w:rsidP="0080562B"/>
        </w:tc>
      </w:tr>
    </w:tbl>
    <w:p w14:paraId="387B92EB" w14:textId="77777777" w:rsidR="00A7139D" w:rsidRDefault="00A7139D"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0DCA5E91"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complete all sections appropriate</w:t>
      </w:r>
      <w:r w:rsidR="006A1371">
        <w:t>ly</w:t>
      </w:r>
      <w:r w:rsidR="00F70E0D">
        <w:t xml:space="preserve"> </w:t>
      </w:r>
      <w:r w:rsidR="006A1371">
        <w:t>.</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55AD3B7D" w14:textId="77777777" w:rsidR="009742A5" w:rsidRDefault="00C95F14" w:rsidP="004F3ABE">
            <w:pPr>
              <w:tabs>
                <w:tab w:val="left" w:leader="dot" w:pos="10348"/>
              </w:tabs>
              <w:rPr>
                <w:rFonts w:eastAsia="Calibri"/>
                <w:b/>
                <w:szCs w:val="24"/>
              </w:rPr>
            </w:pPr>
            <w:bookmarkStart w:id="5" w:name="_Hlk84944083"/>
            <w:r w:rsidRPr="00C95F14">
              <w:rPr>
                <w:b/>
              </w:rPr>
              <w:t>Good Literacy and numeracy skills with the ability to collate and analyse information, maintain written records and write reports</w:t>
            </w:r>
            <w:bookmarkEnd w:id="5"/>
            <w:r w:rsidRPr="00C95F14">
              <w:rPr>
                <w:rFonts w:eastAsia="Calibri"/>
                <w:b/>
                <w:szCs w:val="24"/>
              </w:rPr>
              <w:t xml:space="preserve">  X1</w:t>
            </w:r>
          </w:p>
          <w:p w14:paraId="4E19698F" w14:textId="24DD37AA" w:rsidR="00C95F14" w:rsidRPr="00C95F14" w:rsidRDefault="00C95F14" w:rsidP="004F3ABE">
            <w:pPr>
              <w:tabs>
                <w:tab w:val="left" w:leader="dot" w:pos="10348"/>
              </w:tabs>
              <w:rPr>
                <w:b/>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16F089A5" w14:textId="77777777" w:rsidR="009742A5" w:rsidRDefault="00C95F14" w:rsidP="004F3ABE">
            <w:pPr>
              <w:tabs>
                <w:tab w:val="left" w:leader="dot" w:pos="10348"/>
              </w:tabs>
              <w:rPr>
                <w:rFonts w:eastAsia="Calibri"/>
                <w:b/>
                <w:szCs w:val="24"/>
              </w:rPr>
            </w:pPr>
            <w:r w:rsidRPr="00C95F14">
              <w:rPr>
                <w:rFonts w:eastAsia="Calibri"/>
                <w:b/>
                <w:szCs w:val="24"/>
              </w:rPr>
              <w:t>Customer Centred Approach, able to undertake difficult conversations, with diplomacy and tact X4</w:t>
            </w:r>
          </w:p>
          <w:p w14:paraId="36185CEF" w14:textId="302BAF4A" w:rsidR="00C95F14" w:rsidRPr="00C95F14" w:rsidRDefault="00C95F14" w:rsidP="004F3ABE">
            <w:pPr>
              <w:tabs>
                <w:tab w:val="left" w:leader="dot" w:pos="10348"/>
              </w:tabs>
              <w:rPr>
                <w:b/>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1D0163B" w:rsidR="009742A5" w:rsidRPr="00C95F14" w:rsidRDefault="009742A5" w:rsidP="004F3ABE">
            <w:pPr>
              <w:tabs>
                <w:tab w:val="left" w:leader="dot" w:pos="10348"/>
              </w:tabs>
              <w:rPr>
                <w:b/>
                <w:bCs/>
                <w:color w:val="333399"/>
                <w:sz w:val="20"/>
              </w:rPr>
            </w:pPr>
          </w:p>
          <w:p w14:paraId="56F1BDE2" w14:textId="162B339D" w:rsidR="00C95F14" w:rsidRPr="00C95F14" w:rsidRDefault="00C95F14" w:rsidP="004F3ABE">
            <w:pPr>
              <w:tabs>
                <w:tab w:val="left" w:leader="dot" w:pos="10348"/>
              </w:tabs>
              <w:rPr>
                <w:b/>
                <w:bCs/>
                <w:color w:val="333399"/>
                <w:sz w:val="20"/>
              </w:rPr>
            </w:pPr>
            <w:r w:rsidRPr="00C95F14">
              <w:rPr>
                <w:rFonts w:eastAsia="Calibri"/>
                <w:b/>
                <w:bCs/>
              </w:rPr>
              <w:t>Proficient IT skills in Microsoft word processing, spreadsheets and email X3</w:t>
            </w:r>
          </w:p>
          <w:p w14:paraId="5002E47E" w14:textId="77777777" w:rsidR="009742A5" w:rsidRPr="00C95F14" w:rsidRDefault="009742A5" w:rsidP="004F3ABE">
            <w:pPr>
              <w:tabs>
                <w:tab w:val="left" w:leader="dot" w:pos="10348"/>
              </w:tabs>
              <w:rPr>
                <w:b/>
                <w:bCs/>
                <w:color w:val="333399"/>
                <w:sz w:val="20"/>
              </w:rPr>
            </w:pPr>
          </w:p>
          <w:p w14:paraId="7A444436" w14:textId="5EC53EB1" w:rsidR="009742A5" w:rsidRPr="00C95F14" w:rsidRDefault="009742A5" w:rsidP="004F3ABE">
            <w:pPr>
              <w:tabs>
                <w:tab w:val="left" w:leader="dot" w:pos="10348"/>
              </w:tabs>
              <w:rPr>
                <w:b/>
                <w:bCs/>
                <w:color w:val="333399"/>
                <w:sz w:val="20"/>
              </w:rPr>
            </w:pPr>
          </w:p>
        </w:tc>
        <w:tc>
          <w:tcPr>
            <w:tcW w:w="6290" w:type="dxa"/>
          </w:tcPr>
          <w:p w14:paraId="2A768705" w14:textId="0E1D47A8"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Pr="00C95F14" w:rsidRDefault="009742A5" w:rsidP="004F3ABE">
            <w:pPr>
              <w:tabs>
                <w:tab w:val="left" w:leader="dot" w:pos="10348"/>
              </w:tabs>
              <w:rPr>
                <w:b/>
                <w:bCs/>
                <w:color w:val="333399"/>
                <w:sz w:val="20"/>
              </w:rPr>
            </w:pPr>
          </w:p>
          <w:p w14:paraId="41F82BF9" w14:textId="109741F1" w:rsidR="009742A5" w:rsidRPr="00C95F14" w:rsidRDefault="00C95F14" w:rsidP="004F3ABE">
            <w:pPr>
              <w:tabs>
                <w:tab w:val="left" w:leader="dot" w:pos="10348"/>
              </w:tabs>
              <w:rPr>
                <w:b/>
                <w:bCs/>
                <w:color w:val="333399"/>
                <w:sz w:val="20"/>
              </w:rPr>
            </w:pPr>
            <w:r w:rsidRPr="00C95F14">
              <w:rPr>
                <w:rFonts w:eastAsia="Calibri"/>
                <w:b/>
                <w:bCs/>
                <w:szCs w:val="24"/>
              </w:rPr>
              <w:t>Ability to meet demanding personal and team deadlines X2</w:t>
            </w:r>
          </w:p>
          <w:p w14:paraId="72EEF5BA" w14:textId="4124F5D8" w:rsidR="009742A5" w:rsidRPr="00C95F14" w:rsidRDefault="009742A5" w:rsidP="004F3ABE">
            <w:pPr>
              <w:tabs>
                <w:tab w:val="left" w:leader="dot" w:pos="10348"/>
              </w:tabs>
              <w:rPr>
                <w:b/>
                <w:bCs/>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Pr="00C95F14" w:rsidRDefault="009742A5" w:rsidP="004F3ABE">
            <w:pPr>
              <w:tabs>
                <w:tab w:val="left" w:leader="dot" w:pos="10348"/>
              </w:tabs>
              <w:rPr>
                <w:b/>
                <w:bCs/>
                <w:color w:val="333399"/>
                <w:sz w:val="20"/>
              </w:rPr>
            </w:pPr>
          </w:p>
          <w:p w14:paraId="78942182" w14:textId="0D7ABC5F" w:rsidR="009742A5" w:rsidRPr="00C95F14" w:rsidRDefault="00C95F14" w:rsidP="004F3ABE">
            <w:pPr>
              <w:tabs>
                <w:tab w:val="left" w:leader="dot" w:pos="10348"/>
              </w:tabs>
              <w:rPr>
                <w:b/>
                <w:bCs/>
                <w:color w:val="333399"/>
                <w:sz w:val="20"/>
              </w:rPr>
            </w:pPr>
            <w:r w:rsidRPr="00C95F14">
              <w:rPr>
                <w:rFonts w:eastAsia="Calibri"/>
                <w:b/>
                <w:bCs/>
                <w:szCs w:val="24"/>
              </w:rPr>
              <w:t>Ability to liaise effectively and work in partnership with internal and external customers X2</w:t>
            </w:r>
          </w:p>
          <w:p w14:paraId="5DC76E77" w14:textId="31D94E0D" w:rsidR="009742A5" w:rsidRPr="00C95F14" w:rsidRDefault="009742A5" w:rsidP="004F3ABE">
            <w:pPr>
              <w:tabs>
                <w:tab w:val="left" w:leader="dot" w:pos="10348"/>
              </w:tabs>
              <w:rPr>
                <w:b/>
                <w:bCs/>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Pr="00C95F14" w:rsidRDefault="009742A5" w:rsidP="004F3ABE">
            <w:pPr>
              <w:tabs>
                <w:tab w:val="left" w:leader="dot" w:pos="10348"/>
              </w:tabs>
              <w:rPr>
                <w:b/>
                <w:bCs/>
                <w:color w:val="333399"/>
                <w:sz w:val="20"/>
              </w:rPr>
            </w:pPr>
          </w:p>
          <w:p w14:paraId="6860AF3E" w14:textId="7C57F617" w:rsidR="009742A5" w:rsidRPr="00C95F14" w:rsidRDefault="00C95F14" w:rsidP="004F3ABE">
            <w:pPr>
              <w:tabs>
                <w:tab w:val="left" w:leader="dot" w:pos="10348"/>
              </w:tabs>
              <w:rPr>
                <w:b/>
                <w:bCs/>
                <w:color w:val="333399"/>
                <w:sz w:val="20"/>
              </w:rPr>
            </w:pPr>
            <w:r w:rsidRPr="00C95F14">
              <w:rPr>
                <w:rFonts w:eastAsia="Calibri"/>
                <w:b/>
                <w:bCs/>
                <w:szCs w:val="24"/>
              </w:rPr>
              <w:t>Ability to demonstrate a proactive approach to problem solving X1</w:t>
            </w:r>
          </w:p>
          <w:p w14:paraId="000BB30F" w14:textId="7A960592" w:rsidR="009742A5" w:rsidRPr="00C95F14" w:rsidRDefault="009742A5" w:rsidP="004F3ABE">
            <w:pPr>
              <w:tabs>
                <w:tab w:val="left" w:leader="dot" w:pos="10348"/>
              </w:tabs>
              <w:rPr>
                <w:b/>
                <w:bCs/>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Pr="00C95F14" w:rsidRDefault="009742A5" w:rsidP="004F3ABE">
            <w:pPr>
              <w:tabs>
                <w:tab w:val="left" w:leader="dot" w:pos="10348"/>
              </w:tabs>
              <w:rPr>
                <w:b/>
                <w:bCs/>
                <w:color w:val="333399"/>
                <w:sz w:val="20"/>
              </w:rPr>
            </w:pPr>
          </w:p>
          <w:p w14:paraId="6FE76EC1" w14:textId="34F03881" w:rsidR="009742A5" w:rsidRPr="00C95F14" w:rsidRDefault="00C95F14" w:rsidP="004F3ABE">
            <w:pPr>
              <w:tabs>
                <w:tab w:val="left" w:leader="dot" w:pos="10348"/>
              </w:tabs>
              <w:rPr>
                <w:b/>
                <w:bCs/>
                <w:color w:val="333399"/>
                <w:sz w:val="20"/>
              </w:rPr>
            </w:pPr>
            <w:r w:rsidRPr="00C95F14">
              <w:rPr>
                <w:rFonts w:eastAsia="Calibri"/>
                <w:b/>
                <w:bCs/>
                <w:szCs w:val="24"/>
              </w:rPr>
              <w:t>Commitment to cross organisational team working and ability to work as part of a small team X3</w:t>
            </w:r>
          </w:p>
          <w:p w14:paraId="66E196DB" w14:textId="26C50898" w:rsidR="009742A5" w:rsidRPr="00C95F14" w:rsidRDefault="009742A5" w:rsidP="004F3ABE">
            <w:pPr>
              <w:tabs>
                <w:tab w:val="left" w:leader="dot" w:pos="10348"/>
              </w:tabs>
              <w:rPr>
                <w:b/>
                <w:bCs/>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77777777" w:rsidR="009742A5" w:rsidRPr="00C95F14" w:rsidRDefault="009742A5" w:rsidP="004F3ABE">
            <w:pPr>
              <w:tabs>
                <w:tab w:val="left" w:leader="dot" w:pos="10348"/>
              </w:tabs>
              <w:rPr>
                <w:b/>
                <w:bCs/>
                <w:color w:val="333399"/>
                <w:sz w:val="20"/>
              </w:rPr>
            </w:pPr>
          </w:p>
          <w:p w14:paraId="0D9F5C78" w14:textId="77E0F8E1" w:rsidR="009742A5" w:rsidRPr="00C95F14" w:rsidRDefault="00C95F14" w:rsidP="004F3ABE">
            <w:pPr>
              <w:tabs>
                <w:tab w:val="left" w:leader="dot" w:pos="10348"/>
              </w:tabs>
              <w:rPr>
                <w:b/>
                <w:bCs/>
                <w:color w:val="333399"/>
                <w:sz w:val="20"/>
              </w:rPr>
            </w:pPr>
            <w:r w:rsidRPr="00C95F14">
              <w:rPr>
                <w:rFonts w:eastAsia="Calibri"/>
                <w:b/>
                <w:bCs/>
                <w:szCs w:val="24"/>
              </w:rPr>
              <w:t>Self-motivated with the ability to work using own initiative X2</w:t>
            </w:r>
          </w:p>
          <w:p w14:paraId="36DA5C07" w14:textId="0E848999" w:rsidR="009742A5" w:rsidRPr="00C95F14" w:rsidRDefault="009742A5" w:rsidP="004F3ABE">
            <w:pPr>
              <w:tabs>
                <w:tab w:val="left" w:leader="dot" w:pos="10348"/>
              </w:tabs>
              <w:rPr>
                <w:b/>
                <w:bCs/>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Pr="00C95F14" w:rsidRDefault="009742A5" w:rsidP="004F3ABE">
            <w:pPr>
              <w:tabs>
                <w:tab w:val="left" w:leader="dot" w:pos="10348"/>
              </w:tabs>
              <w:rPr>
                <w:b/>
                <w:bCs/>
                <w:color w:val="333399"/>
                <w:sz w:val="20"/>
              </w:rPr>
            </w:pPr>
          </w:p>
          <w:p w14:paraId="427AFAB7" w14:textId="0C314DF0" w:rsidR="009742A5" w:rsidRPr="00C95F14" w:rsidRDefault="00C95F14" w:rsidP="004F3ABE">
            <w:pPr>
              <w:tabs>
                <w:tab w:val="left" w:leader="dot" w:pos="10348"/>
              </w:tabs>
              <w:rPr>
                <w:b/>
                <w:bCs/>
                <w:color w:val="333399"/>
                <w:sz w:val="20"/>
              </w:rPr>
            </w:pPr>
            <w:r w:rsidRPr="00C95F14">
              <w:rPr>
                <w:rFonts w:eastAsia="Calibri"/>
                <w:b/>
                <w:bCs/>
                <w:szCs w:val="24"/>
              </w:rPr>
              <w:t>Experience of working with the public X4</w:t>
            </w:r>
          </w:p>
          <w:p w14:paraId="3AE64B60" w14:textId="4E3AD7F0" w:rsidR="009742A5" w:rsidRPr="00C95F14" w:rsidRDefault="009742A5" w:rsidP="004F3ABE">
            <w:pPr>
              <w:tabs>
                <w:tab w:val="left" w:leader="dot" w:pos="10348"/>
              </w:tabs>
              <w:rPr>
                <w:b/>
                <w:bCs/>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9742A5" w:rsidRPr="006A1371" w14:paraId="6B04AB85" w14:textId="77777777" w:rsidTr="009742A5">
        <w:trPr>
          <w:trHeight w:val="311"/>
        </w:trPr>
        <w:tc>
          <w:tcPr>
            <w:tcW w:w="3539" w:type="dxa"/>
          </w:tcPr>
          <w:p w14:paraId="58E504BE" w14:textId="77777777" w:rsidR="009742A5" w:rsidRDefault="009742A5" w:rsidP="004F3ABE">
            <w:pPr>
              <w:tabs>
                <w:tab w:val="left" w:leader="dot" w:pos="10348"/>
              </w:tabs>
              <w:rPr>
                <w:color w:val="333399"/>
                <w:sz w:val="20"/>
              </w:rPr>
            </w:pPr>
          </w:p>
          <w:p w14:paraId="7B932ABE" w14:textId="4B422B43" w:rsidR="00AE46DF" w:rsidRDefault="00C95F14" w:rsidP="004F3ABE">
            <w:pPr>
              <w:tabs>
                <w:tab w:val="left" w:leader="dot" w:pos="10348"/>
              </w:tabs>
              <w:rPr>
                <w:color w:val="333399"/>
                <w:sz w:val="20"/>
              </w:rPr>
            </w:pPr>
            <w:r w:rsidRPr="00E9283D">
              <w:rPr>
                <w:rFonts w:eastAsia="Calibri"/>
                <w:szCs w:val="24"/>
              </w:rPr>
              <w:t>Can demonstrate good knowledge of housing policy and practice</w:t>
            </w:r>
          </w:p>
          <w:p w14:paraId="50E66028" w14:textId="64F3E488" w:rsidR="00AE46DF" w:rsidRPr="006A1371" w:rsidRDefault="00AE46DF" w:rsidP="004F3ABE">
            <w:pPr>
              <w:tabs>
                <w:tab w:val="left" w:leader="dot" w:pos="10348"/>
              </w:tabs>
              <w:rPr>
                <w:color w:val="333399"/>
                <w:sz w:val="20"/>
              </w:rPr>
            </w:pPr>
          </w:p>
        </w:tc>
        <w:tc>
          <w:tcPr>
            <w:tcW w:w="6290" w:type="dxa"/>
          </w:tcPr>
          <w:p w14:paraId="6697DCF6" w14:textId="16BFA33F" w:rsidR="009742A5" w:rsidRPr="006A1371" w:rsidRDefault="009742A5" w:rsidP="004F3ABE">
            <w:pPr>
              <w:tabs>
                <w:tab w:val="left" w:leader="dot" w:pos="10348"/>
              </w:tabs>
              <w:rPr>
                <w:color w:val="333399"/>
                <w:sz w:val="20"/>
              </w:rPr>
            </w:pPr>
          </w:p>
        </w:tc>
      </w:tr>
      <w:tr w:rsidR="009742A5" w:rsidRPr="006A1371" w14:paraId="6709BC6C" w14:textId="77777777" w:rsidTr="009742A5">
        <w:trPr>
          <w:trHeight w:val="311"/>
        </w:trPr>
        <w:tc>
          <w:tcPr>
            <w:tcW w:w="3539" w:type="dxa"/>
          </w:tcPr>
          <w:p w14:paraId="207FD64A" w14:textId="77777777" w:rsidR="009742A5" w:rsidRDefault="009742A5" w:rsidP="004F3ABE">
            <w:pPr>
              <w:tabs>
                <w:tab w:val="left" w:leader="dot" w:pos="10348"/>
              </w:tabs>
              <w:rPr>
                <w:color w:val="333399"/>
                <w:sz w:val="20"/>
              </w:rPr>
            </w:pPr>
          </w:p>
          <w:p w14:paraId="0CC14472" w14:textId="1DBFB827" w:rsidR="00AE46DF" w:rsidRDefault="00C95F14" w:rsidP="004F3ABE">
            <w:pPr>
              <w:tabs>
                <w:tab w:val="left" w:leader="dot" w:pos="10348"/>
              </w:tabs>
              <w:rPr>
                <w:color w:val="333399"/>
                <w:sz w:val="20"/>
              </w:rPr>
            </w:pPr>
            <w:r w:rsidRPr="00E9283D">
              <w:rPr>
                <w:rFonts w:eastAsia="Calibri"/>
                <w:szCs w:val="24"/>
              </w:rPr>
              <w:t>Knowledge of current issues and legislation affecting the housing movement</w:t>
            </w:r>
          </w:p>
          <w:p w14:paraId="65D77C12" w14:textId="634C9A1D" w:rsidR="00AE46DF" w:rsidRPr="006A1371" w:rsidRDefault="00AE46DF" w:rsidP="004F3ABE">
            <w:pPr>
              <w:tabs>
                <w:tab w:val="left" w:leader="dot" w:pos="10348"/>
              </w:tabs>
              <w:rPr>
                <w:color w:val="333399"/>
                <w:sz w:val="20"/>
              </w:rPr>
            </w:pPr>
          </w:p>
        </w:tc>
        <w:tc>
          <w:tcPr>
            <w:tcW w:w="6290" w:type="dxa"/>
          </w:tcPr>
          <w:p w14:paraId="2D350B92" w14:textId="1C723E94" w:rsidR="009742A5" w:rsidRPr="006A1371" w:rsidRDefault="009742A5" w:rsidP="004F3ABE">
            <w:pPr>
              <w:tabs>
                <w:tab w:val="left" w:leader="dot" w:pos="10348"/>
              </w:tabs>
              <w:rPr>
                <w:color w:val="333399"/>
                <w:sz w:val="20"/>
              </w:rPr>
            </w:pPr>
          </w:p>
        </w:tc>
      </w:tr>
      <w:tr w:rsidR="009742A5" w:rsidRPr="006A1371" w14:paraId="23EBABD2" w14:textId="77777777" w:rsidTr="009742A5">
        <w:trPr>
          <w:trHeight w:val="311"/>
        </w:trPr>
        <w:tc>
          <w:tcPr>
            <w:tcW w:w="3539" w:type="dxa"/>
          </w:tcPr>
          <w:p w14:paraId="52AE0574" w14:textId="77777777" w:rsidR="009742A5" w:rsidRDefault="009742A5" w:rsidP="004F3ABE">
            <w:pPr>
              <w:tabs>
                <w:tab w:val="left" w:leader="dot" w:pos="10348"/>
              </w:tabs>
              <w:rPr>
                <w:color w:val="333399"/>
                <w:sz w:val="20"/>
              </w:rPr>
            </w:pPr>
          </w:p>
          <w:p w14:paraId="109092E0" w14:textId="338334C7" w:rsidR="00AE46DF" w:rsidRDefault="00C95F14" w:rsidP="004F3ABE">
            <w:pPr>
              <w:tabs>
                <w:tab w:val="left" w:leader="dot" w:pos="10348"/>
              </w:tabs>
              <w:rPr>
                <w:color w:val="333399"/>
                <w:sz w:val="20"/>
              </w:rPr>
            </w:pPr>
            <w:r w:rsidRPr="00E9283D">
              <w:rPr>
                <w:rFonts w:eastAsia="Calibri"/>
                <w:szCs w:val="24"/>
              </w:rPr>
              <w:t>Knowledge of Scottish Social Housing Charter</w:t>
            </w:r>
          </w:p>
          <w:p w14:paraId="03A2ED32" w14:textId="79140855" w:rsidR="00AE46DF" w:rsidRPr="006A1371" w:rsidRDefault="00AE46DF" w:rsidP="004F3ABE">
            <w:pPr>
              <w:tabs>
                <w:tab w:val="left" w:leader="dot" w:pos="10348"/>
              </w:tabs>
              <w:rPr>
                <w:color w:val="333399"/>
                <w:sz w:val="20"/>
              </w:rPr>
            </w:pPr>
          </w:p>
        </w:tc>
        <w:tc>
          <w:tcPr>
            <w:tcW w:w="6290" w:type="dxa"/>
          </w:tcPr>
          <w:p w14:paraId="7B8E7A02" w14:textId="31EA4697" w:rsidR="009742A5" w:rsidRPr="006A1371" w:rsidRDefault="009742A5" w:rsidP="004F3ABE">
            <w:pPr>
              <w:tabs>
                <w:tab w:val="left" w:leader="dot" w:pos="10348"/>
              </w:tabs>
              <w:rPr>
                <w:color w:val="333399"/>
                <w:sz w:val="20"/>
              </w:rPr>
            </w:pPr>
          </w:p>
        </w:tc>
      </w:tr>
      <w:tr w:rsidR="009742A5" w:rsidRPr="006A1371" w14:paraId="4F0E10CE" w14:textId="77777777" w:rsidTr="009742A5">
        <w:trPr>
          <w:trHeight w:val="311"/>
        </w:trPr>
        <w:tc>
          <w:tcPr>
            <w:tcW w:w="3539" w:type="dxa"/>
          </w:tcPr>
          <w:p w14:paraId="081B27EF" w14:textId="77777777" w:rsidR="009742A5" w:rsidRDefault="009742A5" w:rsidP="004F3ABE">
            <w:pPr>
              <w:tabs>
                <w:tab w:val="left" w:leader="dot" w:pos="10348"/>
              </w:tabs>
              <w:rPr>
                <w:color w:val="333399"/>
                <w:sz w:val="20"/>
              </w:rPr>
            </w:pPr>
          </w:p>
          <w:p w14:paraId="334A192D" w14:textId="26A21D9F" w:rsidR="00AE46DF" w:rsidRDefault="00C95F14" w:rsidP="004F3ABE">
            <w:pPr>
              <w:tabs>
                <w:tab w:val="left" w:leader="dot" w:pos="10348"/>
              </w:tabs>
              <w:rPr>
                <w:color w:val="333399"/>
                <w:sz w:val="20"/>
              </w:rPr>
            </w:pPr>
            <w:r w:rsidRPr="00E9283D">
              <w:rPr>
                <w:rFonts w:eastAsia="Calibri"/>
                <w:szCs w:val="24"/>
              </w:rPr>
              <w:t>A basic technical understanding with a knowledge of common technical terms used in housing</w:t>
            </w:r>
          </w:p>
          <w:p w14:paraId="7110F094" w14:textId="14D7BBBE" w:rsidR="00AE46DF" w:rsidRPr="006A1371" w:rsidRDefault="00AE46DF" w:rsidP="004F3ABE">
            <w:pPr>
              <w:tabs>
                <w:tab w:val="left" w:leader="dot" w:pos="10348"/>
              </w:tabs>
              <w:rPr>
                <w:color w:val="333399"/>
                <w:sz w:val="20"/>
              </w:rPr>
            </w:pPr>
          </w:p>
        </w:tc>
        <w:tc>
          <w:tcPr>
            <w:tcW w:w="6290" w:type="dxa"/>
          </w:tcPr>
          <w:p w14:paraId="232B4BF7" w14:textId="0E47BC56" w:rsidR="009742A5" w:rsidRPr="006A1371" w:rsidRDefault="009742A5" w:rsidP="004F3ABE">
            <w:pPr>
              <w:tabs>
                <w:tab w:val="left" w:leader="dot" w:pos="10348"/>
              </w:tabs>
              <w:rPr>
                <w:color w:val="333399"/>
                <w:sz w:val="20"/>
              </w:rPr>
            </w:pPr>
          </w:p>
        </w:tc>
      </w:tr>
      <w:tr w:rsidR="009742A5" w:rsidRPr="006A1371" w14:paraId="5CBFD4AC" w14:textId="77777777" w:rsidTr="009742A5">
        <w:trPr>
          <w:trHeight w:val="311"/>
        </w:trPr>
        <w:tc>
          <w:tcPr>
            <w:tcW w:w="3539" w:type="dxa"/>
          </w:tcPr>
          <w:p w14:paraId="7B4AD1C3" w14:textId="28C1B708" w:rsidR="009742A5" w:rsidRDefault="009742A5" w:rsidP="004F3ABE">
            <w:pPr>
              <w:tabs>
                <w:tab w:val="left" w:leader="dot" w:pos="10348"/>
              </w:tabs>
              <w:rPr>
                <w:color w:val="333399"/>
                <w:sz w:val="20"/>
              </w:rPr>
            </w:pPr>
          </w:p>
          <w:p w14:paraId="2A9788B9" w14:textId="1264DA61" w:rsidR="00C95F14" w:rsidRDefault="00C95F14" w:rsidP="004F3ABE">
            <w:pPr>
              <w:tabs>
                <w:tab w:val="left" w:leader="dot" w:pos="10348"/>
              </w:tabs>
              <w:rPr>
                <w:color w:val="333399"/>
                <w:sz w:val="20"/>
              </w:rPr>
            </w:pPr>
            <w:r w:rsidRPr="00E9283D">
              <w:rPr>
                <w:rFonts w:eastAsia="Calibri"/>
                <w:szCs w:val="24"/>
              </w:rPr>
              <w:t>Possession of a relevant professional qualification or knowledge and ability at an equivalent level</w:t>
            </w:r>
          </w:p>
          <w:p w14:paraId="336B2DD6" w14:textId="77777777" w:rsidR="00AE46DF" w:rsidRDefault="00AE46DF" w:rsidP="004F3ABE">
            <w:pPr>
              <w:tabs>
                <w:tab w:val="left" w:leader="dot" w:pos="10348"/>
              </w:tabs>
              <w:rPr>
                <w:color w:val="333399"/>
                <w:sz w:val="20"/>
              </w:rPr>
            </w:pPr>
          </w:p>
          <w:p w14:paraId="69CA3B09" w14:textId="005E0ED2" w:rsidR="00AE46DF" w:rsidRPr="006A1371" w:rsidRDefault="00AE46DF" w:rsidP="004F3ABE">
            <w:pPr>
              <w:tabs>
                <w:tab w:val="left" w:leader="dot" w:pos="10348"/>
              </w:tabs>
              <w:rPr>
                <w:color w:val="333399"/>
                <w:sz w:val="20"/>
              </w:rPr>
            </w:pPr>
          </w:p>
        </w:tc>
        <w:tc>
          <w:tcPr>
            <w:tcW w:w="6290" w:type="dxa"/>
          </w:tcPr>
          <w:p w14:paraId="69A79303" w14:textId="074B2B56" w:rsidR="009742A5" w:rsidRPr="006A1371" w:rsidRDefault="009742A5" w:rsidP="004F3ABE">
            <w:pPr>
              <w:tabs>
                <w:tab w:val="left" w:leader="dot" w:pos="10348"/>
              </w:tabs>
              <w:rPr>
                <w:color w:val="333399"/>
                <w:sz w:val="20"/>
              </w:rPr>
            </w:pPr>
          </w:p>
        </w:tc>
      </w:tr>
      <w:tr w:rsidR="009742A5" w:rsidRPr="006A1371" w14:paraId="52F44AF6" w14:textId="77777777" w:rsidTr="009742A5">
        <w:trPr>
          <w:trHeight w:val="311"/>
        </w:trPr>
        <w:tc>
          <w:tcPr>
            <w:tcW w:w="3539" w:type="dxa"/>
          </w:tcPr>
          <w:p w14:paraId="34AAEB3C" w14:textId="6D333BFA" w:rsidR="009742A5" w:rsidRDefault="009742A5" w:rsidP="004F3ABE">
            <w:pPr>
              <w:tabs>
                <w:tab w:val="left" w:leader="dot" w:pos="10348"/>
              </w:tabs>
              <w:rPr>
                <w:color w:val="333399"/>
                <w:sz w:val="20"/>
              </w:rPr>
            </w:pPr>
          </w:p>
          <w:p w14:paraId="6190E8F1" w14:textId="0F4560F6" w:rsidR="00C95F14" w:rsidRDefault="00C95F14" w:rsidP="004F3ABE">
            <w:pPr>
              <w:tabs>
                <w:tab w:val="left" w:leader="dot" w:pos="10348"/>
              </w:tabs>
              <w:rPr>
                <w:color w:val="333399"/>
                <w:sz w:val="20"/>
              </w:rPr>
            </w:pPr>
            <w:r>
              <w:rPr>
                <w:rFonts w:eastAsia="Calibri"/>
                <w:szCs w:val="24"/>
              </w:rPr>
              <w:t>Flexibility to working hours to suit business needs</w:t>
            </w:r>
          </w:p>
          <w:p w14:paraId="0E8A7E92" w14:textId="77777777" w:rsidR="00AE46DF" w:rsidRDefault="00AE46DF" w:rsidP="004F3ABE">
            <w:pPr>
              <w:tabs>
                <w:tab w:val="left" w:leader="dot" w:pos="10348"/>
              </w:tabs>
              <w:rPr>
                <w:color w:val="333399"/>
                <w:sz w:val="20"/>
              </w:rPr>
            </w:pPr>
          </w:p>
          <w:p w14:paraId="17392B9F" w14:textId="1C0F35AA" w:rsidR="00AE46DF" w:rsidRPr="006A1371" w:rsidRDefault="00AE46DF" w:rsidP="004F3ABE">
            <w:pPr>
              <w:tabs>
                <w:tab w:val="left" w:leader="dot" w:pos="10348"/>
              </w:tabs>
              <w:rPr>
                <w:color w:val="333399"/>
                <w:sz w:val="20"/>
              </w:rPr>
            </w:pPr>
          </w:p>
        </w:tc>
        <w:tc>
          <w:tcPr>
            <w:tcW w:w="6290" w:type="dxa"/>
          </w:tcPr>
          <w:p w14:paraId="464EAA9E" w14:textId="4DE9A3AE" w:rsidR="009742A5" w:rsidRPr="006A1371" w:rsidRDefault="009742A5" w:rsidP="004F3ABE">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EB0"/>
    <w:rsid w:val="00206E5E"/>
    <w:rsid w:val="00221248"/>
    <w:rsid w:val="00224029"/>
    <w:rsid w:val="00303AD6"/>
    <w:rsid w:val="00463DC1"/>
    <w:rsid w:val="005059E9"/>
    <w:rsid w:val="00570DF1"/>
    <w:rsid w:val="0068388A"/>
    <w:rsid w:val="006A1371"/>
    <w:rsid w:val="006F3B30"/>
    <w:rsid w:val="007455BE"/>
    <w:rsid w:val="00947DBB"/>
    <w:rsid w:val="009742A5"/>
    <w:rsid w:val="009803D4"/>
    <w:rsid w:val="00A57088"/>
    <w:rsid w:val="00A706DE"/>
    <w:rsid w:val="00A7139D"/>
    <w:rsid w:val="00A9099C"/>
    <w:rsid w:val="00AC2863"/>
    <w:rsid w:val="00AE46DF"/>
    <w:rsid w:val="00B039E6"/>
    <w:rsid w:val="00BB5521"/>
    <w:rsid w:val="00C95F14"/>
    <w:rsid w:val="00CB680F"/>
    <w:rsid w:val="00D86601"/>
    <w:rsid w:val="00E21FD5"/>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3</cp:revision>
  <dcterms:created xsi:type="dcterms:W3CDTF">2022-04-28T14:58:00Z</dcterms:created>
  <dcterms:modified xsi:type="dcterms:W3CDTF">2022-05-11T14:56:00Z</dcterms:modified>
</cp:coreProperties>
</file>